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宋体" w:hAnsi="宋体"/>
          <w:color w:val="000000"/>
          <w:sz w:val="28"/>
        </w:rPr>
      </w:pPr>
      <w:r>
        <w:rPr>
          <w:rFonts w:hint="eastAsia" w:ascii="MS Mincho" w:hAnsi="宋体"/>
          <w:color w:val="000000"/>
          <w:sz w:val="28"/>
        </w:rPr>
        <w:t>《</w:t>
      </w:r>
      <w:r>
        <w:rPr>
          <w:rFonts w:hint="eastAsia"/>
          <w:sz w:val="28"/>
          <w:szCs w:val="28"/>
        </w:rPr>
        <w:t>深度学习入门及python训练</w:t>
      </w:r>
      <w:r>
        <w:rPr>
          <w:rFonts w:hint="eastAsia" w:ascii="宋体" w:hAnsi="宋体"/>
          <w:color w:val="000000"/>
          <w:sz w:val="28"/>
        </w:rPr>
        <w:t>》短期课程</w:t>
      </w:r>
    </w:p>
    <w:p>
      <w:pPr>
        <w:ind w:firstLine="280" w:firstLineChars="1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8"/>
        </w:rPr>
        <w:t>行课安排</w:t>
      </w:r>
    </w:p>
    <w:p>
      <w:pPr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授课教授：吴喜之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上课时间：上午：9:25-12:00  下午：13:55-16:30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上课地点：</w:t>
      </w:r>
      <w:r>
        <w:rPr>
          <w:rFonts w:hint="eastAsia"/>
          <w:sz w:val="24"/>
          <w:lang w:val="en-US" w:eastAsia="zh-CN"/>
        </w:rPr>
        <w:t xml:space="preserve">见下图           </w:t>
      </w:r>
      <w:bookmarkStart w:id="0" w:name="_GoBack"/>
      <w:bookmarkEnd w:id="0"/>
      <w:r>
        <w:rPr>
          <w:rFonts w:hint="eastAsia"/>
          <w:sz w:val="24"/>
        </w:rPr>
        <w:t>答疑地点：</w:t>
      </w:r>
      <w:r>
        <w:rPr>
          <w:sz w:val="24"/>
        </w:rPr>
        <w:t>弘远楼</w:t>
      </w:r>
      <w:r>
        <w:rPr>
          <w:rFonts w:hint="eastAsia"/>
          <w:sz w:val="24"/>
        </w:rPr>
        <w:t>403</w:t>
      </w:r>
    </w:p>
    <w:p>
      <w:pPr>
        <w:jc w:val="center"/>
        <w:rPr>
          <w:rFonts w:ascii="宋体" w:hAnsi="宋体" w:cs="TTdcbx10"/>
          <w:b/>
          <w:kern w:val="0"/>
          <w:sz w:val="24"/>
        </w:rPr>
      </w:pPr>
    </w:p>
    <w:tbl>
      <w:tblPr>
        <w:tblStyle w:val="4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561"/>
        <w:gridCol w:w="2004"/>
        <w:gridCol w:w="15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时间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授课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4月26日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星期一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4月27日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5月8日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星期六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5月11日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5月18日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5月22日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星期六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/>
                <w:kern w:val="0"/>
                <w:sz w:val="24"/>
              </w:rPr>
              <w:t>通博楼</w:t>
            </w:r>
            <w:r>
              <w:rPr>
                <w:rFonts w:hint="eastAsia" w:ascii="TTdcbx10" w:hAnsi="TTdcbx10" w:cs="TTdcbx10"/>
                <w:kern w:val="0"/>
                <w:sz w:val="24"/>
              </w:rPr>
              <w:t>110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/>
                <w:kern w:val="0"/>
                <w:sz w:val="24"/>
              </w:rPr>
              <w:t>通博楼</w:t>
            </w:r>
            <w:r>
              <w:rPr>
                <w:rFonts w:hint="eastAsia" w:ascii="TTdcbx10" w:hAnsi="TTdcbx10" w:cs="TTdcbx10"/>
                <w:kern w:val="0"/>
                <w:sz w:val="24"/>
              </w:rPr>
              <w:t>110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5月25日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5月29日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星期六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/>
                <w:kern w:val="0"/>
                <w:sz w:val="24"/>
              </w:rPr>
              <w:t>通博楼</w:t>
            </w:r>
            <w:r>
              <w:rPr>
                <w:rFonts w:hint="eastAsia" w:ascii="TTdcbx10" w:hAnsi="TTdcbx10" w:cs="TTdcbx10"/>
                <w:kern w:val="0"/>
                <w:sz w:val="24"/>
              </w:rPr>
              <w:t>110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/>
                <w:kern w:val="0"/>
                <w:sz w:val="24"/>
              </w:rPr>
              <w:t>通博楼</w:t>
            </w:r>
            <w:r>
              <w:rPr>
                <w:rFonts w:hint="eastAsia" w:ascii="TTdcbx10" w:hAnsi="TTdcbx10" w:cs="TTdcbx10"/>
                <w:kern w:val="0"/>
                <w:sz w:val="24"/>
              </w:rPr>
              <w:t>110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6月1日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6月5日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星期六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6月7日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星期一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H515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Tdcbx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AD0"/>
    <w:rsid w:val="000178BB"/>
    <w:rsid w:val="00077727"/>
    <w:rsid w:val="000C4F70"/>
    <w:rsid w:val="000E4CEC"/>
    <w:rsid w:val="001477E3"/>
    <w:rsid w:val="0023774F"/>
    <w:rsid w:val="00673326"/>
    <w:rsid w:val="00A36AD9"/>
    <w:rsid w:val="00D83247"/>
    <w:rsid w:val="00DC044E"/>
    <w:rsid w:val="00E434CA"/>
    <w:rsid w:val="00E64AD0"/>
    <w:rsid w:val="00EE1290"/>
    <w:rsid w:val="00F4495D"/>
    <w:rsid w:val="0A4B52DD"/>
    <w:rsid w:val="0DE77D6E"/>
    <w:rsid w:val="46AB2510"/>
    <w:rsid w:val="65874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2021-04-19T06:30:00Z</dcterms:created>
  <dc:creator>李晓丽</dc:creator>
  <cp:lastModifiedBy>YSH</cp:lastModifiedBy>
  <cp:lastPrinted>2021-04-15T11:26:00Z</cp:lastPrinted>
  <dcterms:modified xsi:type="dcterms:W3CDTF">2021-04-20T06:13:27Z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